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70F" w:rsidRDefault="00B8070F">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B8070F" w:rsidRDefault="00B8070F" w:rsidP="00B8070F"/>
    <w:p w:rsidR="00B8070F" w:rsidRPr="00B8070F" w:rsidRDefault="00B8070F" w:rsidP="00B8070F">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B8070F">
        <w:rPr>
          <w:rFonts w:ascii="inherit" w:eastAsia="新細明體" w:hAnsi="inherit" w:cs="Open Sans"/>
          <w:b/>
          <w:bCs/>
          <w:color w:val="1F1F1F"/>
          <w:kern w:val="36"/>
          <w:sz w:val="48"/>
          <w:szCs w:val="48"/>
        </w:rPr>
        <w:t>輔英科大攜手大寮運動中心</w:t>
      </w:r>
      <w:r w:rsidRPr="00B8070F">
        <w:rPr>
          <w:rFonts w:ascii="inherit" w:eastAsia="新細明體" w:hAnsi="inherit" w:cs="Open Sans"/>
          <w:b/>
          <w:bCs/>
          <w:color w:val="1F1F1F"/>
          <w:kern w:val="36"/>
          <w:sz w:val="48"/>
          <w:szCs w:val="48"/>
        </w:rPr>
        <w:t xml:space="preserve"> </w:t>
      </w:r>
      <w:r w:rsidRPr="00B8070F">
        <w:rPr>
          <w:rFonts w:ascii="inherit" w:eastAsia="新細明體" w:hAnsi="inherit" w:cs="Open Sans"/>
          <w:b/>
          <w:bCs/>
          <w:color w:val="1F1F1F"/>
          <w:kern w:val="36"/>
          <w:sz w:val="48"/>
          <w:szCs w:val="48"/>
        </w:rPr>
        <w:t>寒假免費課程邀市民</w:t>
      </w:r>
      <w:proofErr w:type="gramStart"/>
      <w:r w:rsidRPr="00B8070F">
        <w:rPr>
          <w:rFonts w:ascii="inherit" w:eastAsia="新細明體" w:hAnsi="inherit" w:cs="Open Sans"/>
          <w:b/>
          <w:bCs/>
          <w:color w:val="1F1F1F"/>
          <w:kern w:val="36"/>
          <w:sz w:val="48"/>
          <w:szCs w:val="48"/>
        </w:rPr>
        <w:t>一</w:t>
      </w:r>
      <w:proofErr w:type="gramEnd"/>
      <w:r w:rsidRPr="00B8070F">
        <w:rPr>
          <w:rFonts w:ascii="inherit" w:eastAsia="新細明體" w:hAnsi="inherit" w:cs="Open Sans"/>
          <w:b/>
          <w:bCs/>
          <w:color w:val="1F1F1F"/>
          <w:kern w:val="36"/>
          <w:sz w:val="48"/>
          <w:szCs w:val="48"/>
        </w:rPr>
        <w:t>起動起來</w:t>
      </w:r>
    </w:p>
    <w:p w:rsidR="00B8070F" w:rsidRPr="00B8070F" w:rsidRDefault="00B8070F" w:rsidP="00B8070F">
      <w:pPr>
        <w:widowControl/>
        <w:shd w:val="clear" w:color="auto" w:fill="F2F2F2"/>
        <w:textAlignment w:val="baseline"/>
        <w:rPr>
          <w:rFonts w:ascii="Open Sans" w:eastAsia="新細明體" w:hAnsi="Open Sans" w:cs="Open Sans"/>
          <w:color w:val="707070"/>
          <w:kern w:val="0"/>
          <w:sz w:val="27"/>
          <w:szCs w:val="27"/>
        </w:rPr>
      </w:pPr>
      <w:hyperlink r:id="rId5" w:history="1">
        <w:r w:rsidRPr="00B8070F">
          <w:rPr>
            <w:rFonts w:ascii="inherit" w:eastAsia="新細明體" w:hAnsi="inherit" w:cs="Open Sans"/>
            <w:color w:val="227D51"/>
            <w:kern w:val="0"/>
            <w:sz w:val="21"/>
            <w:szCs w:val="21"/>
            <w:u w:val="single"/>
            <w:bdr w:val="none" w:sz="0" w:space="0" w:color="auto" w:frame="1"/>
          </w:rPr>
          <w:t>三星傳媒</w:t>
        </w:r>
      </w:hyperlink>
    </w:p>
    <w:p w:rsidR="00B8070F" w:rsidRPr="00B8070F" w:rsidRDefault="00B8070F" w:rsidP="00B8070F">
      <w:pPr>
        <w:widowControl/>
        <w:shd w:val="clear" w:color="auto" w:fill="F2F2F2"/>
        <w:textAlignment w:val="baseline"/>
        <w:rPr>
          <w:rFonts w:ascii="inherit" w:eastAsia="新細明體" w:hAnsi="inherit" w:cs="Open Sans"/>
          <w:color w:val="707070"/>
          <w:kern w:val="0"/>
          <w:sz w:val="27"/>
          <w:szCs w:val="27"/>
        </w:rPr>
      </w:pPr>
      <w:r w:rsidRPr="00B8070F">
        <w:rPr>
          <w:rFonts w:ascii="inherit" w:eastAsia="新細明體" w:hAnsi="inherit" w:cs="Open Sans"/>
          <w:color w:val="707070"/>
          <w:kern w:val="0"/>
          <w:sz w:val="27"/>
          <w:szCs w:val="27"/>
        </w:rPr>
        <w:t>三星傳媒</w:t>
      </w:r>
      <w:r w:rsidRPr="00B8070F">
        <w:rPr>
          <w:rFonts w:ascii="inherit" w:eastAsia="新細明體" w:hAnsi="inherit" w:cs="Open Sans"/>
          <w:color w:val="707070"/>
          <w:kern w:val="0"/>
          <w:sz w:val="27"/>
          <w:szCs w:val="27"/>
        </w:rPr>
        <w:t>/</w:t>
      </w:r>
    </w:p>
    <w:p w:rsidR="00B8070F" w:rsidRPr="00B8070F" w:rsidRDefault="00B8070F" w:rsidP="00B8070F">
      <w:pPr>
        <w:widowControl/>
        <w:shd w:val="clear" w:color="auto" w:fill="F2F2F2"/>
        <w:textAlignment w:val="baseline"/>
        <w:rPr>
          <w:rFonts w:ascii="Open Sans" w:eastAsia="新細明體" w:hAnsi="Open Sans" w:cs="Open Sans"/>
          <w:color w:val="707070"/>
          <w:kern w:val="0"/>
          <w:sz w:val="27"/>
          <w:szCs w:val="27"/>
        </w:rPr>
      </w:pPr>
      <w:r w:rsidRPr="00B8070F">
        <w:rPr>
          <w:rFonts w:ascii="inherit" w:eastAsia="新細明體" w:hAnsi="inherit" w:cs="Open Sans"/>
          <w:color w:val="707070"/>
          <w:kern w:val="0"/>
          <w:sz w:val="27"/>
          <w:szCs w:val="27"/>
          <w:bdr w:val="none" w:sz="0" w:space="0" w:color="auto" w:frame="1"/>
        </w:rPr>
        <w:t xml:space="preserve">33 </w:t>
      </w:r>
      <w:r w:rsidRPr="00B8070F">
        <w:rPr>
          <w:rFonts w:ascii="inherit" w:eastAsia="新細明體" w:hAnsi="inherit" w:cs="Open Sans"/>
          <w:color w:val="707070"/>
          <w:kern w:val="0"/>
          <w:sz w:val="27"/>
          <w:szCs w:val="27"/>
          <w:bdr w:val="none" w:sz="0" w:space="0" w:color="auto" w:frame="1"/>
        </w:rPr>
        <w:t>天前</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t>(</w:t>
      </w:r>
      <w:r w:rsidRPr="00B8070F">
        <w:rPr>
          <w:rFonts w:ascii="Open Sans" w:eastAsia="新細明體" w:hAnsi="Open Sans" w:cs="Open Sans"/>
          <w:color w:val="1F1F1F"/>
          <w:kern w:val="0"/>
          <w:szCs w:val="24"/>
        </w:rPr>
        <w:t>記者李靜音</w:t>
      </w:r>
      <w:r w:rsidRPr="00B8070F">
        <w:rPr>
          <w:rFonts w:ascii="Open Sans" w:eastAsia="新細明體" w:hAnsi="Open Sans" w:cs="Open Sans"/>
          <w:color w:val="1F1F1F"/>
          <w:kern w:val="0"/>
          <w:szCs w:val="24"/>
        </w:rPr>
        <w:t>/</w:t>
      </w:r>
      <w:r w:rsidRPr="00B8070F">
        <w:rPr>
          <w:rFonts w:ascii="Open Sans" w:eastAsia="新細明體" w:hAnsi="Open Sans" w:cs="Open Sans"/>
          <w:color w:val="1F1F1F"/>
          <w:kern w:val="0"/>
          <w:szCs w:val="24"/>
        </w:rPr>
        <w:t>高雄報導</w:t>
      </w:r>
      <w:r w:rsidRPr="00B8070F">
        <w:rPr>
          <w:rFonts w:ascii="Open Sans" w:eastAsia="新細明體" w:hAnsi="Open Sans" w:cs="Open Sans"/>
          <w:color w:val="1F1F1F"/>
          <w:kern w:val="0"/>
          <w:szCs w:val="24"/>
        </w:rPr>
        <w:t xml:space="preserve">) </w:t>
      </w:r>
      <w:r w:rsidRPr="00B8070F">
        <w:rPr>
          <w:rFonts w:ascii="Open Sans" w:eastAsia="新細明體" w:hAnsi="Open Sans" w:cs="Open Sans"/>
          <w:color w:val="1F1F1F"/>
          <w:kern w:val="0"/>
          <w:szCs w:val="24"/>
        </w:rPr>
        <w:t>輔英科大繼日前推出深受教職員工好評的「出來動一動」系列活動後，在春節前再推出「健康動一動寒假免費體驗課程」，擴大開放市民免費體驗</w:t>
      </w:r>
      <w:proofErr w:type="gramStart"/>
      <w:r w:rsidRPr="00B8070F">
        <w:rPr>
          <w:rFonts w:ascii="Open Sans" w:eastAsia="新細明體" w:hAnsi="Open Sans" w:cs="Open Sans"/>
          <w:color w:val="1F1F1F"/>
          <w:kern w:val="0"/>
          <w:szCs w:val="24"/>
        </w:rPr>
        <w:t>最夯的</w:t>
      </w:r>
      <w:proofErr w:type="gramEnd"/>
      <w:r w:rsidRPr="00B8070F">
        <w:rPr>
          <w:rFonts w:ascii="Open Sans" w:eastAsia="新細明體" w:hAnsi="Open Sans" w:cs="Open Sans"/>
          <w:color w:val="1F1F1F"/>
          <w:kern w:val="0"/>
          <w:szCs w:val="24"/>
        </w:rPr>
        <w:t>飛輪有氧、抱石運動等，透過健康促進的社會服務，來推動全民健康生活，善盡大學社會責任。</w:t>
      </w:r>
      <w:r w:rsidRPr="00B8070F">
        <w:rPr>
          <w:rFonts w:ascii="Open Sans" w:eastAsia="新細明體" w:hAnsi="Open Sans" w:cs="Open Sans"/>
          <w:color w:val="1F1F1F"/>
          <w:kern w:val="0"/>
          <w:szCs w:val="24"/>
        </w:rPr>
        <w:br/>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noProof/>
          <w:color w:val="1F1F1F"/>
          <w:kern w:val="0"/>
          <w:szCs w:val="24"/>
        </w:rPr>
        <w:lastRenderedPageBreak/>
        <w:drawing>
          <wp:inline distT="0" distB="0" distL="0" distR="0">
            <wp:extent cx="9144000" cy="6858000"/>
            <wp:effectExtent l="0" t="0" r="0" b="0"/>
            <wp:docPr id="3" name="圖片 3" descr="20260206190937VSq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260206190937VSqz"/>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br/>
      </w:r>
      <w:r w:rsidRPr="00B8070F">
        <w:rPr>
          <w:rFonts w:ascii="Open Sans" w:eastAsia="新細明體" w:hAnsi="Open Sans" w:cs="Open Sans"/>
          <w:color w:val="1F1F1F"/>
          <w:kern w:val="0"/>
          <w:szCs w:val="24"/>
        </w:rPr>
        <w:t>輔英科大人文與管理學院院長林献巃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r w:rsidRPr="00B8070F">
        <w:rPr>
          <w:rFonts w:ascii="Open Sans" w:eastAsia="新細明體" w:hAnsi="Open Sans" w:cs="Open Sans"/>
          <w:color w:val="1F1F1F"/>
          <w:kern w:val="0"/>
          <w:szCs w:val="24"/>
        </w:rPr>
        <w:br/>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noProof/>
          <w:color w:val="1F1F1F"/>
          <w:kern w:val="0"/>
          <w:szCs w:val="24"/>
        </w:rPr>
        <w:lastRenderedPageBreak/>
        <w:drawing>
          <wp:inline distT="0" distB="0" distL="0" distR="0">
            <wp:extent cx="9144000" cy="6858000"/>
            <wp:effectExtent l="0" t="0" r="0" b="0"/>
            <wp:docPr id="2" name="圖片 2" descr="20260206190952RO6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206190952RO6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br/>
      </w:r>
      <w:r w:rsidRPr="00B8070F">
        <w:rPr>
          <w:rFonts w:ascii="Open Sans" w:eastAsia="新細明體" w:hAnsi="Open Sans" w:cs="Open Sans"/>
          <w:color w:val="1F1F1F"/>
          <w:kern w:val="0"/>
          <w:szCs w:val="24"/>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t> </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lastRenderedPageBreak/>
        <w:t>體育暨健康促進中心主任蔡芬卿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t> </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t>蔡芬卿說，課程由林佩靜、游思豪、劉鈞華三位專業老師帶領，內容包含肌力有氧、飛輪有氧、抱石運動、飛鏢運動及美肌健身工坊等，都是目前</w:t>
      </w:r>
      <w:proofErr w:type="gramStart"/>
      <w:r w:rsidRPr="00B8070F">
        <w:rPr>
          <w:rFonts w:ascii="Open Sans" w:eastAsia="新細明體" w:hAnsi="Open Sans" w:cs="Open Sans"/>
          <w:color w:val="1F1F1F"/>
          <w:kern w:val="0"/>
          <w:szCs w:val="24"/>
        </w:rPr>
        <w:t>最夯的</w:t>
      </w:r>
      <w:proofErr w:type="gramEnd"/>
      <w:r w:rsidRPr="00B8070F">
        <w:rPr>
          <w:rFonts w:ascii="Open Sans" w:eastAsia="新細明體" w:hAnsi="Open Sans" w:cs="Open Sans"/>
          <w:color w:val="1F1F1F"/>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t> </w:t>
      </w:r>
    </w:p>
    <w:p w:rsidR="00B8070F" w:rsidRPr="00B8070F" w:rsidRDefault="00B8070F" w:rsidP="00B8070F">
      <w:pPr>
        <w:widowControl/>
        <w:shd w:val="clear" w:color="auto" w:fill="F2F2F2"/>
        <w:textAlignment w:val="baseline"/>
        <w:rPr>
          <w:rFonts w:ascii="Open Sans" w:eastAsia="新細明體" w:hAnsi="Open Sans" w:cs="Open Sans"/>
          <w:color w:val="1F1F1F"/>
          <w:kern w:val="0"/>
          <w:szCs w:val="24"/>
        </w:rPr>
      </w:pPr>
      <w:r w:rsidRPr="00B8070F">
        <w:rPr>
          <w:rFonts w:ascii="Open Sans" w:eastAsia="新細明體" w:hAnsi="Open Sans" w:cs="Open Sans"/>
          <w:color w:val="1F1F1F"/>
          <w:kern w:val="0"/>
          <w:szCs w:val="24"/>
        </w:rPr>
        <w:t>蔡芬卿強調，體健中心擁有豐富的體適能與球類運動設施，包含多功能健身房（重訓、心肺、環狀訓練）、</w:t>
      </w:r>
      <w:r w:rsidRPr="00B8070F">
        <w:rPr>
          <w:rFonts w:ascii="Open Sans" w:eastAsia="新細明體" w:hAnsi="Open Sans" w:cs="Open Sans"/>
          <w:color w:val="1F1F1F"/>
          <w:kern w:val="0"/>
          <w:szCs w:val="24"/>
        </w:rPr>
        <w:t>TRX</w:t>
      </w:r>
      <w:r w:rsidRPr="00B8070F">
        <w:rPr>
          <w:rFonts w:ascii="Open Sans" w:eastAsia="新細明體" w:hAnsi="Open Sans" w:cs="Open Sans"/>
          <w:color w:val="1F1F1F"/>
          <w:kern w:val="0"/>
          <w:szCs w:val="24"/>
        </w:rPr>
        <w:t>教室、舞蹈教室、飛鏢教室、撞球場、籃球場、排球場、羽球場、桌球場、技擊場、田徑場、足球場以及游泳池等。另設有大寮運動中心，透過整合專業師資與</w:t>
      </w:r>
      <w:proofErr w:type="gramStart"/>
      <w:r w:rsidRPr="00B8070F">
        <w:rPr>
          <w:rFonts w:ascii="Open Sans" w:eastAsia="新細明體" w:hAnsi="Open Sans" w:cs="Open Sans"/>
          <w:color w:val="1F1F1F"/>
          <w:kern w:val="0"/>
          <w:szCs w:val="24"/>
        </w:rPr>
        <w:t>完善場</w:t>
      </w:r>
      <w:proofErr w:type="gramEnd"/>
      <w:r w:rsidRPr="00B8070F">
        <w:rPr>
          <w:rFonts w:ascii="Open Sans" w:eastAsia="新細明體" w:hAnsi="Open Sans" w:cs="Open Sans"/>
          <w:color w:val="1F1F1F"/>
          <w:kern w:val="0"/>
          <w:szCs w:val="24"/>
        </w:rPr>
        <w:t>域，將校內能量回饋社會，為市民健康加分。</w:t>
      </w:r>
      <w:r w:rsidRPr="00B8070F">
        <w:rPr>
          <w:rFonts w:ascii="Open Sans" w:eastAsia="新細明體" w:hAnsi="Open Sans" w:cs="Open Sans"/>
          <w:color w:val="1F1F1F"/>
          <w:kern w:val="0"/>
          <w:szCs w:val="24"/>
        </w:rPr>
        <w:t>(</w:t>
      </w:r>
      <w:r w:rsidRPr="00B8070F">
        <w:rPr>
          <w:rFonts w:ascii="Open Sans" w:eastAsia="新細明體" w:hAnsi="Open Sans" w:cs="Open Sans"/>
          <w:color w:val="1F1F1F"/>
          <w:kern w:val="0"/>
          <w:szCs w:val="24"/>
        </w:rPr>
        <w:t>圖</w:t>
      </w:r>
      <w:r w:rsidRPr="00B8070F">
        <w:rPr>
          <w:rFonts w:ascii="Open Sans" w:eastAsia="新細明體" w:hAnsi="Open Sans" w:cs="Open Sans"/>
          <w:color w:val="1F1F1F"/>
          <w:kern w:val="0"/>
          <w:szCs w:val="24"/>
        </w:rPr>
        <w:t>/</w:t>
      </w:r>
      <w:r w:rsidRPr="00B8070F">
        <w:rPr>
          <w:rFonts w:ascii="Open Sans" w:eastAsia="新細明體" w:hAnsi="Open Sans" w:cs="Open Sans"/>
          <w:color w:val="1F1F1F"/>
          <w:kern w:val="0"/>
          <w:szCs w:val="24"/>
        </w:rPr>
        <w:t>輔英科大提供</w:t>
      </w:r>
      <w:r w:rsidRPr="00B8070F">
        <w:rPr>
          <w:rFonts w:ascii="Open Sans" w:eastAsia="新細明體" w:hAnsi="Open Sans" w:cs="Open Sans"/>
          <w:color w:val="1F1F1F"/>
          <w:kern w:val="0"/>
          <w:szCs w:val="24"/>
        </w:rPr>
        <w:t>)</w:t>
      </w:r>
    </w:p>
    <w:p w:rsidR="00C6445A" w:rsidRPr="00B8070F" w:rsidRDefault="00C6445A" w:rsidP="00B8070F">
      <w:bookmarkStart w:id="0" w:name="_GoBack"/>
      <w:bookmarkEnd w:id="0"/>
    </w:p>
    <w:sectPr w:rsidR="00C6445A" w:rsidRPr="00B8070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70F"/>
    <w:rsid w:val="00B8070F"/>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78300A-1344-49D0-898C-C90142A09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8070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8070F"/>
    <w:rPr>
      <w:rFonts w:ascii="新細明體" w:eastAsia="新細明體" w:hAnsi="新細明體" w:cs="新細明體"/>
      <w:b/>
      <w:bCs/>
      <w:kern w:val="36"/>
      <w:sz w:val="48"/>
      <w:szCs w:val="48"/>
    </w:rPr>
  </w:style>
  <w:style w:type="character" w:styleId="a3">
    <w:name w:val="Hyperlink"/>
    <w:basedOn w:val="a0"/>
    <w:uiPriority w:val="99"/>
    <w:semiHidden/>
    <w:unhideWhenUsed/>
    <w:rsid w:val="00B8070F"/>
    <w:rPr>
      <w:color w:val="0000FF"/>
      <w:u w:val="single"/>
    </w:rPr>
  </w:style>
  <w:style w:type="character" w:customStyle="1" w:styleId="time">
    <w:name w:val="time"/>
    <w:basedOn w:val="a0"/>
    <w:rsid w:val="00B80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9511">
      <w:bodyDiv w:val="1"/>
      <w:marLeft w:val="0"/>
      <w:marRight w:val="0"/>
      <w:marTop w:val="0"/>
      <w:marBottom w:val="0"/>
      <w:divBdr>
        <w:top w:val="none" w:sz="0" w:space="0" w:color="auto"/>
        <w:left w:val="none" w:sz="0" w:space="0" w:color="auto"/>
        <w:bottom w:val="none" w:sz="0" w:space="0" w:color="auto"/>
        <w:right w:val="none" w:sz="0" w:space="0" w:color="auto"/>
      </w:divBdr>
      <w:divsChild>
        <w:div w:id="1999994401">
          <w:marLeft w:val="0"/>
          <w:marRight w:val="0"/>
          <w:marTop w:val="0"/>
          <w:marBottom w:val="0"/>
          <w:divBdr>
            <w:top w:val="none" w:sz="0" w:space="0" w:color="auto"/>
            <w:left w:val="none" w:sz="0" w:space="0" w:color="auto"/>
            <w:bottom w:val="none" w:sz="0" w:space="0" w:color="auto"/>
            <w:right w:val="none" w:sz="0" w:space="0" w:color="auto"/>
          </w:divBdr>
          <w:divsChild>
            <w:div w:id="1968505452">
              <w:marLeft w:val="0"/>
              <w:marRight w:val="0"/>
              <w:marTop w:val="0"/>
              <w:marBottom w:val="0"/>
              <w:divBdr>
                <w:top w:val="none" w:sz="0" w:space="0" w:color="auto"/>
                <w:left w:val="none" w:sz="0" w:space="0" w:color="auto"/>
                <w:bottom w:val="none" w:sz="0" w:space="0" w:color="auto"/>
                <w:right w:val="none" w:sz="0" w:space="0" w:color="auto"/>
              </w:divBdr>
              <w:divsChild>
                <w:div w:id="427651938">
                  <w:marLeft w:val="0"/>
                  <w:marRight w:val="0"/>
                  <w:marTop w:val="0"/>
                  <w:marBottom w:val="120"/>
                  <w:divBdr>
                    <w:top w:val="none" w:sz="0" w:space="0" w:color="auto"/>
                    <w:left w:val="none" w:sz="0" w:space="0" w:color="auto"/>
                    <w:bottom w:val="none" w:sz="0" w:space="0" w:color="auto"/>
                    <w:right w:val="none" w:sz="0" w:space="0" w:color="auto"/>
                  </w:divBdr>
                  <w:divsChild>
                    <w:div w:id="1314944542">
                      <w:marLeft w:val="0"/>
                      <w:marRight w:val="0"/>
                      <w:marTop w:val="0"/>
                      <w:marBottom w:val="0"/>
                      <w:divBdr>
                        <w:top w:val="none" w:sz="0" w:space="0" w:color="auto"/>
                        <w:left w:val="none" w:sz="0" w:space="0" w:color="auto"/>
                        <w:bottom w:val="none" w:sz="0" w:space="0" w:color="auto"/>
                        <w:right w:val="none" w:sz="0" w:space="0" w:color="auto"/>
                      </w:divBdr>
                    </w:div>
                    <w:div w:id="133525619">
                      <w:marLeft w:val="180"/>
                      <w:marRight w:val="0"/>
                      <w:marTop w:val="0"/>
                      <w:marBottom w:val="0"/>
                      <w:divBdr>
                        <w:top w:val="none" w:sz="0" w:space="0" w:color="auto"/>
                        <w:left w:val="none" w:sz="0" w:space="0" w:color="auto"/>
                        <w:bottom w:val="none" w:sz="0" w:space="0" w:color="auto"/>
                        <w:right w:val="none" w:sz="0" w:space="0" w:color="auto"/>
                      </w:divBdr>
                    </w:div>
                  </w:divsChild>
                </w:div>
                <w:div w:id="81252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9214">
          <w:marLeft w:val="0"/>
          <w:marRight w:val="0"/>
          <w:marTop w:val="0"/>
          <w:marBottom w:val="0"/>
          <w:divBdr>
            <w:top w:val="none" w:sz="0" w:space="0" w:color="auto"/>
            <w:left w:val="none" w:sz="0" w:space="0" w:color="auto"/>
            <w:bottom w:val="none" w:sz="0" w:space="0" w:color="auto"/>
            <w:right w:val="none" w:sz="0" w:space="0" w:color="auto"/>
          </w:divBdr>
          <w:divsChild>
            <w:div w:id="1411540183">
              <w:marLeft w:val="0"/>
              <w:marRight w:val="0"/>
              <w:marTop w:val="0"/>
              <w:marBottom w:val="0"/>
              <w:divBdr>
                <w:top w:val="none" w:sz="0" w:space="0" w:color="auto"/>
                <w:left w:val="none" w:sz="0" w:space="0" w:color="auto"/>
                <w:bottom w:val="none" w:sz="0" w:space="0" w:color="auto"/>
                <w:right w:val="none" w:sz="0" w:space="0" w:color="auto"/>
              </w:divBdr>
            </w:div>
            <w:div w:id="1928732733">
              <w:marLeft w:val="0"/>
              <w:marRight w:val="0"/>
              <w:marTop w:val="0"/>
              <w:marBottom w:val="0"/>
              <w:divBdr>
                <w:top w:val="none" w:sz="0" w:space="0" w:color="auto"/>
                <w:left w:val="none" w:sz="0" w:space="0" w:color="auto"/>
                <w:bottom w:val="none" w:sz="0" w:space="0" w:color="auto"/>
                <w:right w:val="none" w:sz="0" w:space="0" w:color="auto"/>
              </w:divBdr>
              <w:divsChild>
                <w:div w:id="521869260">
                  <w:marLeft w:val="0"/>
                  <w:marRight w:val="0"/>
                  <w:marTop w:val="0"/>
                  <w:marBottom w:val="0"/>
                  <w:divBdr>
                    <w:top w:val="none" w:sz="0" w:space="0" w:color="auto"/>
                    <w:left w:val="none" w:sz="0" w:space="0" w:color="auto"/>
                    <w:bottom w:val="none" w:sz="0" w:space="0" w:color="auto"/>
                    <w:right w:val="none" w:sz="0" w:space="0" w:color="auto"/>
                  </w:divBdr>
                </w:div>
              </w:divsChild>
            </w:div>
            <w:div w:id="1715154519">
              <w:marLeft w:val="0"/>
              <w:marRight w:val="0"/>
              <w:marTop w:val="0"/>
              <w:marBottom w:val="0"/>
              <w:divBdr>
                <w:top w:val="none" w:sz="0" w:space="0" w:color="auto"/>
                <w:left w:val="none" w:sz="0" w:space="0" w:color="auto"/>
                <w:bottom w:val="none" w:sz="0" w:space="0" w:color="auto"/>
                <w:right w:val="none" w:sz="0" w:space="0" w:color="auto"/>
              </w:divBdr>
            </w:div>
            <w:div w:id="2145652552">
              <w:marLeft w:val="0"/>
              <w:marRight w:val="0"/>
              <w:marTop w:val="0"/>
              <w:marBottom w:val="0"/>
              <w:divBdr>
                <w:top w:val="none" w:sz="0" w:space="0" w:color="auto"/>
                <w:left w:val="none" w:sz="0" w:space="0" w:color="auto"/>
                <w:bottom w:val="none" w:sz="0" w:space="0" w:color="auto"/>
                <w:right w:val="none" w:sz="0" w:space="0" w:color="auto"/>
              </w:divBdr>
              <w:divsChild>
                <w:div w:id="1479878248">
                  <w:marLeft w:val="0"/>
                  <w:marRight w:val="0"/>
                  <w:marTop w:val="0"/>
                  <w:marBottom w:val="0"/>
                  <w:divBdr>
                    <w:top w:val="none" w:sz="0" w:space="0" w:color="auto"/>
                    <w:left w:val="none" w:sz="0" w:space="0" w:color="auto"/>
                    <w:bottom w:val="none" w:sz="0" w:space="0" w:color="auto"/>
                    <w:right w:val="none" w:sz="0" w:space="0" w:color="auto"/>
                  </w:divBdr>
                </w:div>
              </w:divsChild>
            </w:div>
            <w:div w:id="1248420700">
              <w:marLeft w:val="0"/>
              <w:marRight w:val="0"/>
              <w:marTop w:val="0"/>
              <w:marBottom w:val="0"/>
              <w:divBdr>
                <w:top w:val="none" w:sz="0" w:space="0" w:color="auto"/>
                <w:left w:val="none" w:sz="0" w:space="0" w:color="auto"/>
                <w:bottom w:val="none" w:sz="0" w:space="0" w:color="auto"/>
                <w:right w:val="none" w:sz="0" w:space="0" w:color="auto"/>
              </w:divBdr>
            </w:div>
            <w:div w:id="1490438588">
              <w:marLeft w:val="0"/>
              <w:marRight w:val="0"/>
              <w:marTop w:val="0"/>
              <w:marBottom w:val="0"/>
              <w:divBdr>
                <w:top w:val="none" w:sz="0" w:space="0" w:color="auto"/>
                <w:left w:val="none" w:sz="0" w:space="0" w:color="auto"/>
                <w:bottom w:val="none" w:sz="0" w:space="0" w:color="auto"/>
                <w:right w:val="none" w:sz="0" w:space="0" w:color="auto"/>
              </w:divBdr>
            </w:div>
            <w:div w:id="1118523257">
              <w:marLeft w:val="0"/>
              <w:marRight w:val="0"/>
              <w:marTop w:val="0"/>
              <w:marBottom w:val="0"/>
              <w:divBdr>
                <w:top w:val="none" w:sz="0" w:space="0" w:color="auto"/>
                <w:left w:val="none" w:sz="0" w:space="0" w:color="auto"/>
                <w:bottom w:val="none" w:sz="0" w:space="0" w:color="auto"/>
                <w:right w:val="none" w:sz="0" w:space="0" w:color="auto"/>
              </w:divBdr>
            </w:div>
            <w:div w:id="1844322280">
              <w:marLeft w:val="0"/>
              <w:marRight w:val="0"/>
              <w:marTop w:val="0"/>
              <w:marBottom w:val="0"/>
              <w:divBdr>
                <w:top w:val="none" w:sz="0" w:space="0" w:color="auto"/>
                <w:left w:val="none" w:sz="0" w:space="0" w:color="auto"/>
                <w:bottom w:val="none" w:sz="0" w:space="0" w:color="auto"/>
                <w:right w:val="none" w:sz="0" w:space="0" w:color="auto"/>
              </w:divBdr>
            </w:div>
            <w:div w:id="672680154">
              <w:marLeft w:val="0"/>
              <w:marRight w:val="0"/>
              <w:marTop w:val="0"/>
              <w:marBottom w:val="0"/>
              <w:divBdr>
                <w:top w:val="none" w:sz="0" w:space="0" w:color="auto"/>
                <w:left w:val="none" w:sz="0" w:space="0" w:color="auto"/>
                <w:bottom w:val="none" w:sz="0" w:space="0" w:color="auto"/>
                <w:right w:val="none" w:sz="0" w:space="0" w:color="auto"/>
              </w:divBdr>
            </w:div>
            <w:div w:id="1966157814">
              <w:marLeft w:val="0"/>
              <w:marRight w:val="0"/>
              <w:marTop w:val="0"/>
              <w:marBottom w:val="0"/>
              <w:divBdr>
                <w:top w:val="none" w:sz="0" w:space="0" w:color="auto"/>
                <w:left w:val="none" w:sz="0" w:space="0" w:color="auto"/>
                <w:bottom w:val="none" w:sz="0" w:space="0" w:color="auto"/>
                <w:right w:val="none" w:sz="0" w:space="0" w:color="auto"/>
              </w:divBdr>
            </w:div>
            <w:div w:id="878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tristarnews"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2026-03-12T03:17:00Z</dcterms:modified>
</cp:coreProperties>
</file>